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EB84CE" w14:textId="77777777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952822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189AA65" w14:textId="77777777" w:rsidR="008F2127" w:rsidRPr="005B3449" w:rsidRDefault="008F2127" w:rsidP="008F212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Sława Śląska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495AC98B" w14:textId="77777777" w:rsidR="008F2127" w:rsidRPr="005B3449" w:rsidRDefault="008F2127" w:rsidP="008F212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proofErr w:type="spellStart"/>
      <w:r w:rsidRPr="005B3449">
        <w:rPr>
          <w:rFonts w:ascii="Cambria" w:hAnsi="Cambria" w:cs="Arial"/>
          <w:b/>
          <w:bCs/>
          <w:color w:val="0D0D0D"/>
        </w:rPr>
        <w:t>Niewidziajły</w:t>
      </w:r>
      <w:proofErr w:type="spellEnd"/>
      <w:r w:rsidRPr="005B3449">
        <w:rPr>
          <w:rFonts w:ascii="Cambria" w:hAnsi="Cambria" w:cs="Arial"/>
          <w:b/>
          <w:bCs/>
          <w:color w:val="0D0D0D"/>
        </w:rPr>
        <w:t xml:space="preserve"> 1a,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67-410 Sława </w:t>
      </w:r>
    </w:p>
    <w:p w14:paraId="5FD982C6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33AE2114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WYKONAWCY</w:t>
      </w:r>
      <w:r w:rsidR="009B5EF1">
        <w:rPr>
          <w:rFonts w:ascii="Cambria" w:hAnsi="Cambria" w:cs="Arial"/>
          <w:b/>
          <w:bCs/>
          <w:sz w:val="21"/>
          <w:szCs w:val="21"/>
        </w:rPr>
        <w:t xml:space="preserve">/WYKONAWCÓW WSPÓLNIE UBIEGAJĄCYCH SIĘ O UDZIELENIE ZAMÓWIENIA 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5D0676B4" w14:textId="120B9B28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="008F2127" w:rsidRPr="00BA6CE4">
        <w:rPr>
          <w:rFonts w:ascii="Cambria" w:hAnsi="Cambria" w:cs="Arial"/>
          <w:bCs/>
          <w:sz w:val="21"/>
          <w:szCs w:val="21"/>
        </w:rPr>
        <w:t>„</w:t>
      </w:r>
      <w:r w:rsidR="007B5BB4" w:rsidRPr="007B5BB4">
        <w:rPr>
          <w:rFonts w:ascii="Cambria" w:hAnsi="Cambria" w:cs="Arial"/>
          <w:b/>
          <w:i/>
          <w:sz w:val="21"/>
          <w:szCs w:val="21"/>
        </w:rPr>
        <w:t xml:space="preserve">Budowa odcinka dojazdu pożarowego nr 19 w Leśnictwie </w:t>
      </w:r>
      <w:proofErr w:type="spellStart"/>
      <w:r w:rsidR="007B5BB4" w:rsidRPr="007B5BB4">
        <w:rPr>
          <w:rFonts w:ascii="Cambria" w:hAnsi="Cambria" w:cs="Arial"/>
          <w:b/>
          <w:i/>
          <w:sz w:val="21"/>
          <w:szCs w:val="21"/>
        </w:rPr>
        <w:t>Sabinówka</w:t>
      </w:r>
      <w:proofErr w:type="spellEnd"/>
      <w:r w:rsidR="008F2127" w:rsidRPr="00BA6CE4">
        <w:rPr>
          <w:rFonts w:ascii="Cambria" w:hAnsi="Cambria" w:cs="Arial"/>
          <w:bCs/>
          <w:sz w:val="21"/>
          <w:szCs w:val="21"/>
        </w:rPr>
        <w:t>”</w:t>
      </w:r>
      <w:r w:rsidR="008F2127">
        <w:rPr>
          <w:rFonts w:ascii="Cambria" w:hAnsi="Cambria" w:cs="Arial"/>
          <w:bCs/>
          <w:sz w:val="21"/>
          <w:szCs w:val="21"/>
        </w:rPr>
        <w:t>,</w:t>
      </w:r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7777777" w:rsidR="00936217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lastRenderedPageBreak/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8059F7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13EF0ABA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184A5925" w14:textId="77777777" w:rsidR="008059F7" w:rsidRPr="00652388" w:rsidRDefault="008059F7" w:rsidP="003E077B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r w:rsidRPr="00652388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652388">
        <w:rPr>
          <w:rFonts w:ascii="Cambria" w:eastAsia="Calibri" w:hAnsi="Cambria"/>
          <w:bCs/>
          <w:i/>
          <w:sz w:val="21"/>
          <w:szCs w:val="21"/>
        </w:rPr>
        <w:tab/>
      </w:r>
      <w:r w:rsidRPr="00652388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0"/>
      <w:r w:rsidRPr="00652388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lub</w:t>
      </w:r>
      <w:r w:rsidRPr="0065238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042C1" w14:textId="77777777" w:rsidR="000272C4" w:rsidRDefault="000272C4">
      <w:r>
        <w:separator/>
      </w:r>
    </w:p>
  </w:endnote>
  <w:endnote w:type="continuationSeparator" w:id="0">
    <w:p w14:paraId="115342BB" w14:textId="77777777" w:rsidR="000272C4" w:rsidRDefault="0002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43E9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3F8B1" w14:textId="77777777" w:rsidR="000272C4" w:rsidRDefault="000272C4">
      <w:r>
        <w:separator/>
      </w:r>
    </w:p>
  </w:footnote>
  <w:footnote w:type="continuationSeparator" w:id="0">
    <w:p w14:paraId="56CC172C" w14:textId="77777777" w:rsidR="000272C4" w:rsidRDefault="0002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663658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2989659">
    <w:abstractNumId w:val="3"/>
    <w:lvlOverride w:ilvl="0">
      <w:startOverride w:val="1"/>
    </w:lvlOverride>
  </w:num>
  <w:num w:numId="3" w16cid:durableId="524253721">
    <w:abstractNumId w:val="2"/>
    <w:lvlOverride w:ilvl="0">
      <w:startOverride w:val="1"/>
    </w:lvlOverride>
  </w:num>
  <w:num w:numId="4" w16cid:durableId="17310889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2C4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57873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E96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155C9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77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708D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44D3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6B79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5BB4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E10E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127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B5EF1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2B56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1FE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2B15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23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5ECD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docId w15:val="{2C15824B-3593-4D2B-B082-FFFB66F3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Patrycja Poddenek-Gieraga (Nadleśnictwo Sława Śląska)</cp:lastModifiedBy>
  <cp:revision>2</cp:revision>
  <cp:lastPrinted>2017-05-23T10:32:00Z</cp:lastPrinted>
  <dcterms:created xsi:type="dcterms:W3CDTF">2026-03-03T12:51:00Z</dcterms:created>
  <dcterms:modified xsi:type="dcterms:W3CDTF">2026-03-03T12:51:00Z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